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B24" w:rsidRPr="004A782E" w:rsidRDefault="004A782E" w:rsidP="004A782E">
      <w:pPr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bookmarkStart w:id="0" w:name="_GoBack"/>
      <w:r w:rsidRPr="004A782E">
        <w:rPr>
          <w:rFonts w:ascii="Verdana" w:hAnsi="Verdana"/>
          <w:sz w:val="20"/>
          <w:szCs w:val="20"/>
        </w:rPr>
        <w:t>Изменен режим работы Клиентского офиса «Бутово» Юго-Западного отделения ОАО «</w:t>
      </w:r>
      <w:proofErr w:type="spellStart"/>
      <w:r w:rsidRPr="004A782E">
        <w:rPr>
          <w:rFonts w:ascii="Verdana" w:hAnsi="Verdana"/>
          <w:sz w:val="20"/>
          <w:szCs w:val="20"/>
        </w:rPr>
        <w:t>Мосэнергосбыт</w:t>
      </w:r>
      <w:proofErr w:type="spellEnd"/>
      <w:r w:rsidRPr="004A782E">
        <w:rPr>
          <w:rFonts w:ascii="Verdana" w:hAnsi="Verdana"/>
          <w:sz w:val="20"/>
          <w:szCs w:val="20"/>
        </w:rPr>
        <w:t xml:space="preserve">», расположенного по адресу: Москва, </w:t>
      </w:r>
      <w:proofErr w:type="spellStart"/>
      <w:r w:rsidRPr="004A782E">
        <w:rPr>
          <w:rFonts w:ascii="Verdana" w:hAnsi="Verdana"/>
          <w:sz w:val="20"/>
          <w:szCs w:val="20"/>
        </w:rPr>
        <w:t>ул</w:t>
      </w:r>
      <w:proofErr w:type="gramStart"/>
      <w:r w:rsidRPr="004A782E">
        <w:rPr>
          <w:rFonts w:ascii="Verdana" w:hAnsi="Verdana"/>
          <w:sz w:val="20"/>
          <w:szCs w:val="20"/>
        </w:rPr>
        <w:t>.И</w:t>
      </w:r>
      <w:proofErr w:type="gramEnd"/>
      <w:r w:rsidRPr="004A782E">
        <w:rPr>
          <w:rFonts w:ascii="Verdana" w:hAnsi="Verdana"/>
          <w:sz w:val="20"/>
          <w:szCs w:val="20"/>
        </w:rPr>
        <w:t>зюмская</w:t>
      </w:r>
      <w:proofErr w:type="spellEnd"/>
      <w:r w:rsidRPr="004A782E">
        <w:rPr>
          <w:rFonts w:ascii="Verdana" w:hAnsi="Verdana"/>
          <w:sz w:val="20"/>
          <w:szCs w:val="20"/>
        </w:rPr>
        <w:t xml:space="preserve"> д.46.</w:t>
      </w:r>
    </w:p>
    <w:p w:rsidR="004A782E" w:rsidRPr="004A782E" w:rsidRDefault="004A782E" w:rsidP="004A782E">
      <w:pPr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4A782E">
        <w:rPr>
          <w:rFonts w:ascii="Verdana" w:hAnsi="Verdana"/>
          <w:sz w:val="20"/>
          <w:szCs w:val="20"/>
        </w:rPr>
        <w:t>Часы работы с 15.02.2014г.:</w:t>
      </w:r>
    </w:p>
    <w:p w:rsidR="004A782E" w:rsidRPr="004A782E" w:rsidRDefault="004A782E" w:rsidP="004A782E">
      <w:pPr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4A782E">
        <w:rPr>
          <w:rFonts w:ascii="Verdana" w:hAnsi="Verdana"/>
          <w:sz w:val="20"/>
          <w:szCs w:val="20"/>
        </w:rPr>
        <w:t>Понедельник-пятница: с 10.00 до 19.00</w:t>
      </w:r>
    </w:p>
    <w:p w:rsidR="004A782E" w:rsidRPr="004A782E" w:rsidRDefault="004A782E" w:rsidP="004A782E">
      <w:pPr>
        <w:spacing w:after="0" w:line="240" w:lineRule="auto"/>
        <w:ind w:firstLine="709"/>
        <w:jc w:val="both"/>
        <w:rPr>
          <w:rFonts w:ascii="Verdana" w:hAnsi="Verdana"/>
          <w:sz w:val="20"/>
          <w:szCs w:val="20"/>
        </w:rPr>
      </w:pPr>
      <w:r w:rsidRPr="004A782E">
        <w:rPr>
          <w:rFonts w:ascii="Verdana" w:hAnsi="Verdana"/>
          <w:sz w:val="20"/>
          <w:szCs w:val="20"/>
        </w:rPr>
        <w:t>Суббота, воскресенье – выходной.</w:t>
      </w:r>
      <w:bookmarkEnd w:id="0"/>
    </w:p>
    <w:sectPr w:rsidR="004A782E" w:rsidRPr="004A7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82E"/>
    <w:rsid w:val="004A782E"/>
    <w:rsid w:val="0073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Харьковская Ирина Геннадиевна</dc:creator>
  <cp:lastModifiedBy>Харьковская Ирина Геннадиевна</cp:lastModifiedBy>
  <cp:revision>1</cp:revision>
  <dcterms:created xsi:type="dcterms:W3CDTF">2014-02-18T08:23:00Z</dcterms:created>
  <dcterms:modified xsi:type="dcterms:W3CDTF">2014-02-18T08:27:00Z</dcterms:modified>
</cp:coreProperties>
</file>